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2C" w:rsidRPr="00D74CA8" w:rsidRDefault="00D72E2C" w:rsidP="00104B7D">
      <w:pPr>
        <w:jc w:val="center"/>
        <w:rPr>
          <w:rFonts w:eastAsia="HGP創英角ﾎﾟｯﾌﾟ体"/>
          <w:color w:val="D99594" w:themeColor="accent2" w:themeTint="99"/>
          <w:sz w:val="96"/>
          <w:szCs w:val="96"/>
        </w:rPr>
      </w:pPr>
      <w:r w:rsidRPr="00D74CA8">
        <w:rPr>
          <w:rFonts w:eastAsia="HGP創英角ﾎﾟｯﾌﾟ体" w:hint="eastAsia"/>
          <w:color w:val="D99594" w:themeColor="accent2" w:themeTint="99"/>
          <w:sz w:val="96"/>
          <w:szCs w:val="96"/>
        </w:rPr>
        <w:t>お帰りの際に次回予約が取れます！</w:t>
      </w:r>
    </w:p>
    <w:p w:rsidR="005638BF" w:rsidRPr="00D74CA8" w:rsidRDefault="00AD7CD8" w:rsidP="00104B7D">
      <w:pPr>
        <w:jc w:val="center"/>
        <w:rPr>
          <w:rFonts w:eastAsia="HGP創英角ﾎﾟｯﾌﾟ体"/>
          <w:color w:val="A6A6A6" w:themeColor="background1" w:themeShade="A6"/>
          <w:sz w:val="40"/>
          <w:szCs w:val="40"/>
        </w:rPr>
      </w:pPr>
      <w:r>
        <w:rPr>
          <w:rFonts w:eastAsia="HGP創英角ﾎﾟｯﾌﾟ体"/>
          <w:color w:val="A6A6A6" w:themeColor="background1" w:themeShade="A6"/>
          <w:sz w:val="40"/>
          <w:szCs w:val="40"/>
        </w:rPr>
        <w:t>次回予約をされる方が増えています</w:t>
      </w:r>
      <w:r w:rsidR="006341D2" w:rsidRPr="00D74CA8">
        <w:rPr>
          <w:rFonts w:eastAsia="HGP創英角ﾎﾟｯﾌﾟ体"/>
          <w:color w:val="A6A6A6" w:themeColor="background1" w:themeShade="A6"/>
          <w:sz w:val="40"/>
          <w:szCs w:val="40"/>
        </w:rPr>
        <w:t xml:space="preserve">　（</w:t>
      </w:r>
      <w:r w:rsidR="00D72E2C" w:rsidRPr="00D74CA8">
        <w:rPr>
          <w:rFonts w:eastAsia="HGP創英角ﾎﾟｯﾌﾟ体"/>
          <w:color w:val="A6A6A6" w:themeColor="background1" w:themeShade="A6"/>
          <w:sz w:val="40"/>
          <w:szCs w:val="40"/>
        </w:rPr>
        <w:t>予約のメリット</w:t>
      </w:r>
      <w:r w:rsidR="003422BD" w:rsidRPr="00D74CA8">
        <w:rPr>
          <w:rFonts w:eastAsia="HGP創英角ﾎﾟｯﾌﾟ体"/>
          <w:color w:val="A6A6A6" w:themeColor="background1" w:themeShade="A6"/>
          <w:sz w:val="40"/>
          <w:szCs w:val="40"/>
        </w:rPr>
        <w:t>は</w:t>
      </w:r>
      <w:r>
        <w:rPr>
          <w:rFonts w:eastAsia="HGP創英角ﾎﾟｯﾌﾟ体"/>
          <w:color w:val="A6A6A6" w:themeColor="background1" w:themeShade="A6"/>
          <w:sz w:val="40"/>
          <w:szCs w:val="40"/>
        </w:rPr>
        <w:t>！</w:t>
      </w:r>
      <w:r w:rsidR="006341D2" w:rsidRPr="00D74CA8">
        <w:rPr>
          <w:rFonts w:eastAsia="HGP創英角ﾎﾟｯﾌﾟ体"/>
          <w:color w:val="A6A6A6" w:themeColor="background1" w:themeShade="A6"/>
          <w:sz w:val="40"/>
          <w:szCs w:val="40"/>
        </w:rPr>
        <w:t>）</w:t>
      </w:r>
    </w:p>
    <w:p w:rsidR="006341D2" w:rsidRPr="003422BD" w:rsidRDefault="006341D2" w:rsidP="003422BD">
      <w:pPr>
        <w:ind w:firstLineChars="600" w:firstLine="1920"/>
        <w:jc w:val="left"/>
        <w:rPr>
          <w:rFonts w:eastAsia="HGP創英角ﾎﾟｯﾌﾟ体"/>
          <w:color w:val="8DB3E2" w:themeColor="text2" w:themeTint="66"/>
          <w:sz w:val="32"/>
          <w:szCs w:val="32"/>
        </w:rPr>
      </w:pPr>
      <w:r w:rsidRPr="003422BD">
        <w:rPr>
          <w:rFonts w:eastAsia="HGP創英角ﾎﾟｯﾌﾟ体" w:hint="eastAsia"/>
          <w:color w:val="8DB3E2" w:themeColor="text2" w:themeTint="66"/>
          <w:sz w:val="32"/>
          <w:szCs w:val="32"/>
        </w:rPr>
        <w:t>１　面倒な予約電話をする手間なし</w:t>
      </w:r>
    </w:p>
    <w:p w:rsidR="00D72E2C" w:rsidRPr="00D74CA8" w:rsidRDefault="00D72E2C"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混み合う時間を避け、希望の日時がとりやすい</w:t>
      </w:r>
    </w:p>
    <w:p w:rsidR="00104B7D" w:rsidRPr="00D74CA8" w:rsidRDefault="00104B7D" w:rsidP="00104B7D">
      <w:pPr>
        <w:ind w:firstLineChars="200" w:firstLine="420"/>
        <w:jc w:val="left"/>
        <w:rPr>
          <w:rFonts w:eastAsia="HGP創英角ﾎﾟｯﾌﾟ体"/>
          <w:color w:val="948A54" w:themeColor="background2" w:themeShade="80"/>
        </w:rPr>
      </w:pPr>
    </w:p>
    <w:p w:rsidR="006341D2" w:rsidRPr="003422BD" w:rsidRDefault="006341D2" w:rsidP="003422BD">
      <w:pPr>
        <w:ind w:firstLineChars="600" w:firstLine="1920"/>
        <w:jc w:val="left"/>
        <w:rPr>
          <w:rFonts w:eastAsia="HGP創英角ﾎﾟｯﾌﾟ体"/>
          <w:color w:val="8DB3E2" w:themeColor="text2" w:themeTint="66"/>
          <w:sz w:val="32"/>
          <w:szCs w:val="32"/>
        </w:rPr>
      </w:pPr>
      <w:r w:rsidRPr="003422BD">
        <w:rPr>
          <w:rFonts w:eastAsia="HGP創英角ﾎﾟｯﾌﾟ体" w:hint="eastAsia"/>
          <w:color w:val="8DB3E2" w:themeColor="text2" w:themeTint="66"/>
          <w:sz w:val="32"/>
          <w:szCs w:val="32"/>
        </w:rPr>
        <w:t>２　ベストでキレイなスタイルをキープ</w:t>
      </w:r>
    </w:p>
    <w:p w:rsidR="006341D2" w:rsidRPr="00D74CA8" w:rsidRDefault="006341D2"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１ヶ月に一度、２ヶ月に一度のカットで髪は崩れずにくくなります</w:t>
      </w:r>
    </w:p>
    <w:p w:rsidR="006341D2" w:rsidRPr="00D74CA8" w:rsidRDefault="006341D2"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根元のカラーやダメージも気になる前にキレイをキープ</w:t>
      </w:r>
    </w:p>
    <w:p w:rsidR="006341D2" w:rsidRPr="00D74CA8" w:rsidRDefault="006341D2"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賞味期限が切れるベストタイミングでご来店いただけます</w:t>
      </w:r>
    </w:p>
    <w:p w:rsidR="00104B7D" w:rsidRPr="00D74CA8" w:rsidRDefault="00104B7D" w:rsidP="00104B7D">
      <w:pPr>
        <w:jc w:val="left"/>
        <w:rPr>
          <w:rFonts w:eastAsia="HGP創英角ﾎﾟｯﾌﾟ体"/>
          <w:color w:val="948A54" w:themeColor="background2" w:themeShade="80"/>
        </w:rPr>
      </w:pPr>
    </w:p>
    <w:p w:rsidR="006341D2" w:rsidRPr="003422BD" w:rsidRDefault="006341D2" w:rsidP="003422BD">
      <w:pPr>
        <w:ind w:firstLineChars="600" w:firstLine="1920"/>
        <w:jc w:val="left"/>
        <w:rPr>
          <w:rFonts w:eastAsia="HGP創英角ﾎﾟｯﾌﾟ体"/>
          <w:color w:val="8DB3E2" w:themeColor="text2" w:themeTint="66"/>
          <w:sz w:val="32"/>
          <w:szCs w:val="32"/>
        </w:rPr>
      </w:pPr>
      <w:r w:rsidRPr="003422BD">
        <w:rPr>
          <w:rFonts w:eastAsia="HGP創英角ﾎﾟｯﾌﾟ体" w:hint="eastAsia"/>
          <w:color w:val="8DB3E2" w:themeColor="text2" w:themeTint="66"/>
          <w:sz w:val="32"/>
          <w:szCs w:val="32"/>
        </w:rPr>
        <w:t>３　季節やイベントに合わせたおしゃれを楽しめる</w:t>
      </w:r>
    </w:p>
    <w:p w:rsidR="006341D2" w:rsidRPr="00D74CA8" w:rsidRDefault="006341D2"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次はいつごろどうなるかをイメージして過ごせる</w:t>
      </w:r>
    </w:p>
    <w:p w:rsidR="006341D2" w:rsidRPr="00D74CA8" w:rsidRDefault="006341D2"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伸びて崩れてからのカットよりもデザイン性が高く崩れにくくなります</w:t>
      </w:r>
    </w:p>
    <w:p w:rsidR="00104B7D" w:rsidRPr="00104B7D" w:rsidRDefault="00104B7D" w:rsidP="00104B7D">
      <w:pPr>
        <w:jc w:val="left"/>
        <w:rPr>
          <w:rFonts w:eastAsia="HGP創英角ﾎﾟｯﾌﾟ体"/>
        </w:rPr>
      </w:pPr>
    </w:p>
    <w:p w:rsidR="006341D2" w:rsidRPr="003422BD" w:rsidRDefault="006341D2" w:rsidP="003422BD">
      <w:pPr>
        <w:ind w:firstLineChars="600" w:firstLine="1920"/>
        <w:jc w:val="left"/>
        <w:rPr>
          <w:rFonts w:eastAsia="HGP創英角ﾎﾟｯﾌﾟ体"/>
          <w:color w:val="8DB3E2" w:themeColor="text2" w:themeTint="66"/>
          <w:sz w:val="32"/>
          <w:szCs w:val="32"/>
        </w:rPr>
      </w:pPr>
      <w:r w:rsidRPr="003422BD">
        <w:rPr>
          <w:rFonts w:eastAsia="HGP創英角ﾎﾟｯﾌﾟ体" w:hint="eastAsia"/>
          <w:color w:val="8DB3E2" w:themeColor="text2" w:themeTint="66"/>
          <w:sz w:val="32"/>
          <w:szCs w:val="32"/>
        </w:rPr>
        <w:t>４　スムーズなご案内</w:t>
      </w:r>
    </w:p>
    <w:p w:rsidR="006341D2" w:rsidRPr="00D74CA8" w:rsidRDefault="006341D2"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前もって</w:t>
      </w:r>
      <w:r w:rsidR="00E27D28" w:rsidRPr="00D74CA8">
        <w:rPr>
          <w:rFonts w:eastAsia="HGP創英角ﾎﾟｯﾌﾟ体" w:hint="eastAsia"/>
          <w:color w:val="948A54" w:themeColor="background2" w:themeShade="80"/>
        </w:rPr>
        <w:t>予約をすることでお店として万全のおもてなし準備をととのえられます</w:t>
      </w:r>
    </w:p>
    <w:p w:rsidR="00104B7D" w:rsidRPr="00D74CA8" w:rsidRDefault="00104B7D" w:rsidP="00104B7D">
      <w:pPr>
        <w:jc w:val="left"/>
        <w:rPr>
          <w:rFonts w:eastAsia="HGP創英角ﾎﾟｯﾌﾟ体"/>
          <w:color w:val="948A54" w:themeColor="background2" w:themeShade="80"/>
        </w:rPr>
      </w:pPr>
    </w:p>
    <w:p w:rsidR="00E27D28" w:rsidRPr="003422BD" w:rsidRDefault="00E27D28" w:rsidP="003422BD">
      <w:pPr>
        <w:ind w:firstLineChars="600" w:firstLine="1920"/>
        <w:jc w:val="left"/>
        <w:rPr>
          <w:rFonts w:eastAsia="HGP創英角ﾎﾟｯﾌﾟ体"/>
          <w:color w:val="8DB3E2" w:themeColor="text2" w:themeTint="66"/>
          <w:sz w:val="32"/>
          <w:szCs w:val="32"/>
        </w:rPr>
      </w:pPr>
      <w:r w:rsidRPr="003422BD">
        <w:rPr>
          <w:rFonts w:eastAsia="HGP創英角ﾎﾟｯﾌﾟ体" w:hint="eastAsia"/>
          <w:color w:val="8DB3E2" w:themeColor="text2" w:themeTint="66"/>
          <w:sz w:val="32"/>
          <w:szCs w:val="32"/>
        </w:rPr>
        <w:t>５　割引特典あり</w:t>
      </w:r>
      <w:r w:rsidR="00104B7D" w:rsidRPr="003422BD">
        <w:rPr>
          <w:rFonts w:eastAsia="HGP創英角ﾎﾟｯﾌﾟ体" w:hint="eastAsia"/>
          <w:color w:val="8DB3E2" w:themeColor="text2" w:themeTint="66"/>
          <w:sz w:val="32"/>
          <w:szCs w:val="32"/>
        </w:rPr>
        <w:t xml:space="preserve">　</w:t>
      </w:r>
      <w:r w:rsidRPr="003422BD">
        <w:rPr>
          <w:rFonts w:eastAsia="HGP創英角ﾎﾟｯﾌﾟ体" w:hint="eastAsia"/>
          <w:color w:val="8DB3E2" w:themeColor="text2" w:themeTint="66"/>
          <w:sz w:val="32"/>
          <w:szCs w:val="32"/>
        </w:rPr>
        <w:t>もしも２ヶ月ペースなら仮予約を頂き</w:t>
      </w:r>
      <w:r w:rsidR="00104B7D" w:rsidRPr="003422BD">
        <w:rPr>
          <w:rFonts w:eastAsia="HGP創英角ﾎﾟｯﾌﾟ体" w:hint="eastAsia"/>
          <w:color w:val="8DB3E2" w:themeColor="text2" w:themeTint="66"/>
          <w:sz w:val="32"/>
          <w:szCs w:val="32"/>
        </w:rPr>
        <w:t>、変更可能！</w:t>
      </w:r>
    </w:p>
    <w:p w:rsidR="00E27D28" w:rsidRPr="00D74CA8" w:rsidRDefault="00E27D28"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次回予約特典　次回￥５００割引に</w:t>
      </w:r>
    </w:p>
    <w:p w:rsidR="00E27D28" w:rsidRPr="00D74CA8" w:rsidRDefault="00E27D28"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もちろんキャンセルや時間変更も</w:t>
      </w:r>
      <w:r w:rsidRPr="00D74CA8">
        <w:rPr>
          <w:rFonts w:eastAsia="HGP創英角ﾎﾟｯﾌﾟ体" w:hint="eastAsia"/>
          <w:color w:val="948A54" w:themeColor="background2" w:themeShade="80"/>
        </w:rPr>
        <w:t>O.K</w:t>
      </w:r>
    </w:p>
    <w:p w:rsidR="00E27D28" w:rsidRPr="00D74CA8" w:rsidRDefault="00E27D28" w:rsidP="003422BD">
      <w:pPr>
        <w:ind w:firstLineChars="1300" w:firstLine="2730"/>
        <w:jc w:val="left"/>
        <w:rPr>
          <w:rFonts w:eastAsia="HGP創英角ﾎﾟｯﾌﾟ体"/>
          <w:color w:val="948A54" w:themeColor="background2" w:themeShade="80"/>
        </w:rPr>
      </w:pPr>
      <w:r w:rsidRPr="00D74CA8">
        <w:rPr>
          <w:rFonts w:eastAsia="HGP創英角ﾎﾟｯﾌﾟ体" w:hint="eastAsia"/>
          <w:color w:val="948A54" w:themeColor="background2" w:themeShade="80"/>
        </w:rPr>
        <w:t>お店のホームページからも変更</w:t>
      </w:r>
      <w:r w:rsidR="00D72E2C" w:rsidRPr="00D74CA8">
        <w:rPr>
          <w:rFonts w:eastAsia="HGP創英角ﾎﾟｯﾌﾟ体" w:hint="eastAsia"/>
          <w:color w:val="948A54" w:themeColor="background2" w:themeShade="80"/>
        </w:rPr>
        <w:t>、</w:t>
      </w:r>
      <w:r w:rsidRPr="00D74CA8">
        <w:rPr>
          <w:rFonts w:eastAsia="HGP創英角ﾎﾟｯﾌﾟ体" w:hint="eastAsia"/>
          <w:color w:val="948A54" w:themeColor="background2" w:themeShade="80"/>
        </w:rPr>
        <w:t>可能です</w:t>
      </w:r>
      <w:r w:rsidR="00D72E2C" w:rsidRPr="00D74CA8">
        <w:rPr>
          <w:rFonts w:eastAsia="HGP創英角ﾎﾟｯﾌﾟ体" w:hint="eastAsia"/>
          <w:color w:val="948A54" w:themeColor="background2" w:themeShade="80"/>
        </w:rPr>
        <w:t>！</w:t>
      </w:r>
    </w:p>
    <w:sectPr w:rsidR="00E27D28" w:rsidRPr="00D74CA8" w:rsidSect="00104B7D">
      <w:pgSz w:w="16838" w:h="11906" w:orient="landscape"/>
      <w:pgMar w:top="720" w:right="720" w:bottom="284"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5D" w:rsidRDefault="006C1D5D" w:rsidP="00D74CA8">
      <w:r>
        <w:separator/>
      </w:r>
    </w:p>
  </w:endnote>
  <w:endnote w:type="continuationSeparator" w:id="0">
    <w:p w:rsidR="006C1D5D" w:rsidRDefault="006C1D5D" w:rsidP="00D74CA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創英角ﾎﾟｯﾌﾟ体">
    <w:panose1 w:val="040B0A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5D" w:rsidRDefault="006C1D5D" w:rsidP="00D74CA8">
      <w:r>
        <w:separator/>
      </w:r>
    </w:p>
  </w:footnote>
  <w:footnote w:type="continuationSeparator" w:id="0">
    <w:p w:rsidR="006C1D5D" w:rsidRDefault="006C1D5D" w:rsidP="00D74C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41D2"/>
    <w:rsid w:val="00104B7D"/>
    <w:rsid w:val="002F70EF"/>
    <w:rsid w:val="003422BD"/>
    <w:rsid w:val="005638BF"/>
    <w:rsid w:val="005C028C"/>
    <w:rsid w:val="006341D2"/>
    <w:rsid w:val="006C1D5D"/>
    <w:rsid w:val="00A95404"/>
    <w:rsid w:val="00AD7CD8"/>
    <w:rsid w:val="00D72E2C"/>
    <w:rsid w:val="00D74CA8"/>
    <w:rsid w:val="00E27D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4CA8"/>
    <w:pPr>
      <w:tabs>
        <w:tab w:val="center" w:pos="4252"/>
        <w:tab w:val="right" w:pos="8504"/>
      </w:tabs>
      <w:snapToGrid w:val="0"/>
    </w:pPr>
  </w:style>
  <w:style w:type="character" w:customStyle="1" w:styleId="a4">
    <w:name w:val="ヘッダー (文字)"/>
    <w:basedOn w:val="a0"/>
    <w:link w:val="a3"/>
    <w:uiPriority w:val="99"/>
    <w:semiHidden/>
    <w:rsid w:val="00D74CA8"/>
  </w:style>
  <w:style w:type="paragraph" w:styleId="a5">
    <w:name w:val="footer"/>
    <w:basedOn w:val="a"/>
    <w:link w:val="a6"/>
    <w:uiPriority w:val="99"/>
    <w:semiHidden/>
    <w:unhideWhenUsed/>
    <w:rsid w:val="00D74CA8"/>
    <w:pPr>
      <w:tabs>
        <w:tab w:val="center" w:pos="4252"/>
        <w:tab w:val="right" w:pos="8504"/>
      </w:tabs>
      <w:snapToGrid w:val="0"/>
    </w:pPr>
  </w:style>
  <w:style w:type="character" w:customStyle="1" w:styleId="a6">
    <w:name w:val="フッター (文字)"/>
    <w:basedOn w:val="a0"/>
    <w:link w:val="a5"/>
    <w:uiPriority w:val="99"/>
    <w:semiHidden/>
    <w:rsid w:val="00D74C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Hewlett-Packard</cp:lastModifiedBy>
  <cp:revision>4</cp:revision>
  <cp:lastPrinted>2016-03-28T07:42:00Z</cp:lastPrinted>
  <dcterms:created xsi:type="dcterms:W3CDTF">2016-03-28T05:21:00Z</dcterms:created>
  <dcterms:modified xsi:type="dcterms:W3CDTF">2016-03-28T07:53:00Z</dcterms:modified>
</cp:coreProperties>
</file>